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609" w:rsidRDefault="00303ECA">
      <w:r>
        <w:rPr>
          <w:noProof/>
          <w:lang w:eastAsia="ru-RU"/>
        </w:rPr>
        <w:drawing>
          <wp:inline distT="0" distB="0" distL="0" distR="0">
            <wp:extent cx="5940425" cy="8402457"/>
            <wp:effectExtent l="0" t="0" r="3175" b="0"/>
            <wp:docPr id="1" name="Рисунок 1" descr="C:\Users\1\Desktop\лок.акты шк\усп.пром.аттес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лок.акты шк\усп.пром.аттес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ECA" w:rsidRDefault="00303ECA"/>
    <w:p w:rsidR="00303ECA" w:rsidRDefault="00303ECA"/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lastRenderedPageBreak/>
        <w:t xml:space="preserve">1.2. Настоящее Положение определяет формы, периодичность, порядок текущего контроля успеваемости и промежуточной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аттестации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обучающихся в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8E26E4">
        <w:rPr>
          <w:rFonts w:ascii="Times New Roman" w:hAnsi="Times New Roman" w:cs="Times New Roman"/>
          <w:sz w:val="24"/>
          <w:szCs w:val="24"/>
        </w:rPr>
        <w:t>, их перевод в следующий класс (уровень) по итогам учебного года (освоения общеобразовательной программы предыдущего уровня).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1.3. Текущий контроль успеваемости и промежуточная аттестация являются частью системы </w:t>
      </w:r>
      <w:proofErr w:type="spellStart"/>
      <w:r w:rsidRPr="008E26E4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8E26E4">
        <w:rPr>
          <w:rFonts w:ascii="Times New Roman" w:hAnsi="Times New Roman" w:cs="Times New Roman"/>
          <w:sz w:val="24"/>
          <w:szCs w:val="24"/>
        </w:rPr>
        <w:t xml:space="preserve"> мониторинга качества образования по направлению "качество образовательного процесса"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образования.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1.4. Образовательные достижения обучающихся подлежат текущему контролю успеваемости и промежуточной аттестации в обязательном порядке только по предметам, включенным в учебный план класса/группы, в которо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м(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ой) они обучаются.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1.5. Текущий контроль успеваемости и промежуточную аттестацию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осуществляют педагогические работники в соответствии с должностными обязанностями и локальными нормативными актами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1.6.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 xml:space="preserve">Результаты, полученные в ходе текущего контроля успеваемости и промежуточной аттестации за отчетный период (учебный год, полугодие, четверть), являются документальной основой для составления ежегодного публичного доклада руководителя о результатах деятельности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8E26E4">
        <w:rPr>
          <w:rFonts w:ascii="Times New Roman" w:hAnsi="Times New Roman" w:cs="Times New Roman"/>
          <w:sz w:val="24"/>
          <w:szCs w:val="24"/>
        </w:rPr>
        <w:t xml:space="preserve">, отчета о </w:t>
      </w:r>
      <w:proofErr w:type="spellStart"/>
      <w:r w:rsidRPr="008E26E4">
        <w:rPr>
          <w:rFonts w:ascii="Times New Roman" w:hAnsi="Times New Roman" w:cs="Times New Roman"/>
          <w:sz w:val="24"/>
          <w:szCs w:val="24"/>
        </w:rPr>
        <w:t>самообследовании</w:t>
      </w:r>
      <w:proofErr w:type="spellEnd"/>
      <w:r w:rsidRPr="008E26E4">
        <w:rPr>
          <w:rFonts w:ascii="Times New Roman" w:hAnsi="Times New Roman" w:cs="Times New Roman"/>
          <w:sz w:val="24"/>
          <w:szCs w:val="24"/>
        </w:rPr>
        <w:t xml:space="preserve"> и публикуются на его официальном сайте в установленном порядке с соблюдением положений Федерального закона от 27.07.2006 № 152-ФЗ "О персональных данных". </w:t>
      </w:r>
      <w:proofErr w:type="gramEnd"/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1.7. Основными потребителями информации о результатах текущего контроля успеваемости и промежуточной аттестации являются участники образовательных отношений: педагоги, обучающиеся и их родители (законные представители), коллегиальные органы управления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8E26E4">
        <w:rPr>
          <w:rFonts w:ascii="Times New Roman" w:hAnsi="Times New Roman" w:cs="Times New Roman"/>
          <w:sz w:val="24"/>
          <w:szCs w:val="24"/>
        </w:rPr>
        <w:t xml:space="preserve">, экспертные комиссии при проведении процедур лицензирования и аккредитации, учредитель.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1.8. Положение о формах, периодичности, порядке текущего контроля успеваемости и промежуточной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аттестации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обучающихся в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 xml:space="preserve">разрабатывается методическим советом, рассматривается на педагогическом совете и утверждается приказом директора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1.9. В настоящее Положение в установленном порядке могут вноситься изменения и (или) дополнения. </w:t>
      </w:r>
    </w:p>
    <w:p w:rsidR="00303ECA" w:rsidRPr="008E26E4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26E4">
        <w:rPr>
          <w:rFonts w:ascii="Times New Roman" w:hAnsi="Times New Roman" w:cs="Times New Roman"/>
          <w:b/>
          <w:sz w:val="24"/>
          <w:szCs w:val="24"/>
        </w:rPr>
        <w:t xml:space="preserve">2. Текущий контроль успеваемости </w:t>
      </w:r>
      <w:proofErr w:type="gramStart"/>
      <w:r w:rsidRPr="008E26E4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2.1. Цель текущего контроля успеваемости заключается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E26E4">
        <w:rPr>
          <w:rFonts w:ascii="Times New Roman" w:hAnsi="Times New Roman" w:cs="Times New Roman"/>
          <w:sz w:val="24"/>
          <w:szCs w:val="24"/>
        </w:rPr>
        <w:t>– определении степени освоения обучающимися основной образовательной программы соответствующего уровня общего образования в течение учебного года по всем учебным предметам, курсам, дисциплинам (модулям) учебного плана во всех классах/группах;</w:t>
      </w:r>
      <w:proofErr w:type="gramEnd"/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 коррекции рабочих программ учебных предметов, курсов, дисциплин (модулей) в зависимости от анализа темпа, качества, особенностей освоения изученного материала; – предупреждении неуспеваемости;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2.2. Периодичность и формы текущего контроля успеваемости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. Текущий контроль успеваемости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>проводится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поурочно, </w:t>
      </w:r>
      <w:proofErr w:type="spellStart"/>
      <w:r w:rsidRPr="008E26E4">
        <w:rPr>
          <w:rFonts w:ascii="Times New Roman" w:hAnsi="Times New Roman" w:cs="Times New Roman"/>
          <w:sz w:val="24"/>
          <w:szCs w:val="24"/>
        </w:rPr>
        <w:t>потемно</w:t>
      </w:r>
      <w:proofErr w:type="spellEnd"/>
      <w:r w:rsidRPr="008E26E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по учебным четвертям и (или) полугодиям; </w:t>
      </w:r>
    </w:p>
    <w:p w:rsidR="00303ECA" w:rsidRPr="008A7118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26E4">
        <w:rPr>
          <w:rFonts w:ascii="Times New Roman" w:hAnsi="Times New Roman" w:cs="Times New Roman"/>
          <w:sz w:val="24"/>
          <w:szCs w:val="24"/>
        </w:rPr>
        <w:t>в форме диагностических контрольных работ, устных и письменных ответов, защиты проектов, практических работ, лабораторных опытов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диктантов,</w:t>
      </w:r>
      <w:r>
        <w:rPr>
          <w:rFonts w:ascii="Times New Roman" w:hAnsi="Times New Roman" w:cs="Times New Roman"/>
          <w:sz w:val="24"/>
          <w:szCs w:val="24"/>
        </w:rPr>
        <w:t xml:space="preserve"> сочинений, изложений , тестов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2.2.1. поурочный и </w:t>
      </w:r>
      <w:proofErr w:type="spellStart"/>
      <w:r w:rsidRPr="008E26E4">
        <w:rPr>
          <w:rFonts w:ascii="Times New Roman" w:hAnsi="Times New Roman" w:cs="Times New Roman"/>
          <w:sz w:val="24"/>
          <w:szCs w:val="24"/>
        </w:rPr>
        <w:t>потемный</w:t>
      </w:r>
      <w:proofErr w:type="spellEnd"/>
      <w:r w:rsidRPr="008E26E4">
        <w:rPr>
          <w:rFonts w:ascii="Times New Roman" w:hAnsi="Times New Roman" w:cs="Times New Roman"/>
          <w:sz w:val="24"/>
          <w:szCs w:val="24"/>
        </w:rPr>
        <w:t xml:space="preserve"> контроль: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–проводится педагогами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 xml:space="preserve">самостоятельно с учетом требований федеральных государственных образовательных стандартов общего образования (по уровням образования), индивидуальных особенностей обучающихся </w:t>
      </w:r>
      <w:r w:rsidRPr="008E26E4">
        <w:rPr>
          <w:rFonts w:ascii="Times New Roman" w:hAnsi="Times New Roman" w:cs="Times New Roman"/>
          <w:sz w:val="24"/>
          <w:szCs w:val="24"/>
        </w:rPr>
        <w:lastRenderedPageBreak/>
        <w:t xml:space="preserve">соответствующего класса/группы, содержанием образовательной программы, используемых образовательных технологий;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– указывается в рабочей программе учебных предметов, курсов, дисциплин (модулей); 2.3.2. по учебным четвертям и (или) полугодиям определяется на основании результатов текущего контроля успеваемости в следующем порядке: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 по четвертя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м–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во 2-9-х классах по предметам с недельной нагрузкой 1 час и более;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2.4. Текущий контроль успеваемости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2.4.1. в 1-х класс</w:t>
      </w:r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 w:rsidRPr="008E26E4">
        <w:rPr>
          <w:rFonts w:ascii="Times New Roman" w:hAnsi="Times New Roman" w:cs="Times New Roman"/>
          <w:sz w:val="24"/>
          <w:szCs w:val="24"/>
        </w:rPr>
        <w:t xml:space="preserve"> осуществляется: – без фиксации образовательных результатов в виде отметок по 5-ти балльной шкале и использует только положительную и не р</w:t>
      </w:r>
      <w:r>
        <w:rPr>
          <w:rFonts w:ascii="Times New Roman" w:hAnsi="Times New Roman" w:cs="Times New Roman"/>
          <w:sz w:val="24"/>
          <w:szCs w:val="24"/>
        </w:rPr>
        <w:t>азличаемую по уровням фиксацию;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2.4.2. во 2–9</w:t>
      </w:r>
      <w:r w:rsidRPr="008E26E4">
        <w:rPr>
          <w:rFonts w:ascii="Times New Roman" w:hAnsi="Times New Roman" w:cs="Times New Roman"/>
          <w:sz w:val="24"/>
          <w:szCs w:val="24"/>
        </w:rPr>
        <w:t xml:space="preserve">-ых классах осуществляется: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в виде отметок по 5-ти балльной шкале по учебным предметам, курсам, дисциплинам (модулям), определённым учебным планом;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2.4.3. за устный ответ отметка выставляется учителем в ходе урока и заносится в электронный журнал;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2.4.4. за письменный ответ отметка выставляется учителем в электронный журнал не позднее, чем через неделю после их проведения;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2.4.5. текущий контроль обучающихся, временно находящихся</w:t>
      </w:r>
      <w:r>
        <w:rPr>
          <w:rFonts w:ascii="Times New Roman" w:hAnsi="Times New Roman" w:cs="Times New Roman"/>
          <w:sz w:val="24"/>
          <w:szCs w:val="24"/>
        </w:rPr>
        <w:t xml:space="preserve"> в санаторных, медицинских орган</w:t>
      </w:r>
      <w:r w:rsidRPr="008E26E4">
        <w:rPr>
          <w:rFonts w:ascii="Times New Roman" w:hAnsi="Times New Roman" w:cs="Times New Roman"/>
          <w:sz w:val="24"/>
          <w:szCs w:val="24"/>
        </w:rPr>
        <w:t xml:space="preserve">изациях (иных организациях, не имеющих лицензию на право осуществления образовательной деятельности) осуществляется в этих учебных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заведениях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и полученные результаты учитываются при выставлении четвертных, полугодовых отметок;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2.4.6. проведение текущего контроля не допускается сразу после длительного пропуска занятий по уважительной причине с выставлением неудовлетворительной отметки;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2.4.7. порядок выставления отметок по результатам текущего контроля за четверть, полугодие: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E26E4">
        <w:rPr>
          <w:rFonts w:ascii="Times New Roman" w:hAnsi="Times New Roman" w:cs="Times New Roman"/>
          <w:sz w:val="24"/>
          <w:szCs w:val="24"/>
        </w:rPr>
        <w:t xml:space="preserve">-текущий контроль обучающихся, пропустивших по уважительной причине, подтверждённой соответствующими документами, 2/3 учебного времени осуществляется в индивидуальном порядке в соответствии с графиком, согласованным с педагогическим советом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 xml:space="preserve">и родителями (законными представителями) обучающихся; – отметки обучающихся за четверть, полугодие выставляются на основании результатов текущего контроля успеваемости, осуществляемого </w:t>
      </w:r>
      <w:proofErr w:type="spellStart"/>
      <w:r w:rsidRPr="008E26E4">
        <w:rPr>
          <w:rFonts w:ascii="Times New Roman" w:hAnsi="Times New Roman" w:cs="Times New Roman"/>
          <w:sz w:val="24"/>
          <w:szCs w:val="24"/>
        </w:rPr>
        <w:t>потемно</w:t>
      </w:r>
      <w:proofErr w:type="spellEnd"/>
      <w:r w:rsidRPr="008E26E4">
        <w:rPr>
          <w:rFonts w:ascii="Times New Roman" w:hAnsi="Times New Roman" w:cs="Times New Roman"/>
          <w:sz w:val="24"/>
          <w:szCs w:val="24"/>
        </w:rPr>
        <w:t>/поурочно не позд</w:t>
      </w:r>
      <w:r>
        <w:rPr>
          <w:rFonts w:ascii="Times New Roman" w:hAnsi="Times New Roman" w:cs="Times New Roman"/>
          <w:sz w:val="24"/>
          <w:szCs w:val="24"/>
        </w:rPr>
        <w:t>нее двух дней до начала каникул</w:t>
      </w:r>
      <w:r w:rsidRPr="008E26E4">
        <w:rPr>
          <w:rFonts w:ascii="Times New Roman" w:hAnsi="Times New Roman" w:cs="Times New Roman"/>
          <w:sz w:val="24"/>
          <w:szCs w:val="24"/>
        </w:rPr>
        <w:t xml:space="preserve">; </w:t>
      </w:r>
      <w:proofErr w:type="gramEnd"/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2.4.8. с целью улучшения отметок за четверть в 5–9-х классах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>предусмотрено предварительное выставление отметок по каждому предмету учебного пл</w:t>
      </w:r>
      <w:r>
        <w:rPr>
          <w:rFonts w:ascii="Times New Roman" w:hAnsi="Times New Roman" w:cs="Times New Roman"/>
          <w:sz w:val="24"/>
          <w:szCs w:val="24"/>
        </w:rPr>
        <w:t>ана за 7 дней до начала каникул</w:t>
      </w:r>
      <w:r w:rsidRPr="008E26E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2.4.9 текущий контроль и оценивание результатов обучающихся в рамках внеурочной деятельности определяется Положением о внеурочной деятельности в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8E26E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03ECA" w:rsidRPr="008E26E4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26E4">
        <w:rPr>
          <w:rFonts w:ascii="Times New Roman" w:hAnsi="Times New Roman" w:cs="Times New Roman"/>
          <w:b/>
          <w:sz w:val="24"/>
          <w:szCs w:val="24"/>
        </w:rPr>
        <w:t xml:space="preserve">3. Промежуточная аттестация </w:t>
      </w:r>
      <w:proofErr w:type="gramStart"/>
      <w:r w:rsidRPr="008E26E4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3.1. Целью промежуточной аттестации обучающихся является определение степени освоения ими учебного материала по пройденным учебным предметам, курсам, дисциплинам (модулям) в рамках освоения основных образовательных программ общего образования (по уровням общего образования) за учебный год. </w:t>
      </w:r>
    </w:p>
    <w:p w:rsidR="00303ECA" w:rsidRPr="00844DDF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3.2. Промежуточную аттестацию в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3.2.1. в обязательном порядке проходят обучающиеся, осваивающие основные общеобразовательные программы начал</w:t>
      </w:r>
      <w:r>
        <w:rPr>
          <w:rFonts w:ascii="Times New Roman" w:hAnsi="Times New Roman" w:cs="Times New Roman"/>
          <w:sz w:val="24"/>
          <w:szCs w:val="24"/>
        </w:rPr>
        <w:t>ьного общего, основного общего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E26E4">
        <w:rPr>
          <w:rFonts w:ascii="Times New Roman" w:hAnsi="Times New Roman" w:cs="Times New Roman"/>
          <w:sz w:val="24"/>
          <w:szCs w:val="24"/>
        </w:rPr>
        <w:t xml:space="preserve">образования во всех формах обучения; а также обучающиеся, осваивающие образовательные программы по индивидуальным учебным планам, в т. ч. осуществляющие ускоренное обучение с учетом особенностей и образовательных потребностей конкретного обучающегося;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3.2.2. могут проходить по заявлению родителей (законных представителей) обучающиеся, осваивающие основные общеобразовательные программы: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lastRenderedPageBreak/>
        <w:t xml:space="preserve"> – в форме семейного образования (далее – экстерны) обучающиеся начального общего, основного общего, среднего общего образования;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в форме самообразования (далее – экстерны) обучающиеся среднего общего образования.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3.3. Промежуточная аттестация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может проводиться в форме: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 комплексной контрольной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(диагностической)</w:t>
      </w:r>
      <w:r w:rsidRPr="008E26E4">
        <w:rPr>
          <w:rFonts w:ascii="Times New Roman" w:hAnsi="Times New Roman" w:cs="Times New Roman"/>
          <w:sz w:val="24"/>
          <w:szCs w:val="24"/>
        </w:rPr>
        <w:t xml:space="preserve"> работы;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 итоговой контрольной работы;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– тестирования;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 зачёта; </w:t>
      </w:r>
    </w:p>
    <w:p w:rsidR="00303ECA" w:rsidRPr="008743F2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иных формах, определяемых образовательными программами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>и (или) индивидуальными учебными планами. В 1 классе промежуточная аттестация проводится в форме</w:t>
      </w:r>
      <w:r>
        <w:rPr>
          <w:rFonts w:ascii="Times New Roman" w:hAnsi="Times New Roman" w:cs="Times New Roman"/>
          <w:sz w:val="24"/>
          <w:szCs w:val="24"/>
        </w:rPr>
        <w:t xml:space="preserve"> комплексной </w:t>
      </w:r>
      <w:r>
        <w:rPr>
          <w:rFonts w:ascii="Times New Roman" w:hAnsi="Times New Roman" w:cs="Times New Roman"/>
          <w:sz w:val="24"/>
          <w:szCs w:val="24"/>
          <w:lang w:val="tt-RU"/>
        </w:rPr>
        <w:t>диагностической</w:t>
      </w:r>
      <w:r>
        <w:rPr>
          <w:rFonts w:ascii="Times New Roman" w:hAnsi="Times New Roman" w:cs="Times New Roman"/>
          <w:sz w:val="24"/>
          <w:szCs w:val="24"/>
        </w:rPr>
        <w:t xml:space="preserve"> работы</w:t>
      </w:r>
      <w:r>
        <w:rPr>
          <w:rFonts w:ascii="Times New Roman" w:hAnsi="Times New Roman" w:cs="Times New Roman"/>
          <w:sz w:val="24"/>
          <w:szCs w:val="24"/>
          <w:lang w:val="tt-RU"/>
        </w:rPr>
        <w:t>, а так</w:t>
      </w:r>
      <w:r>
        <w:rPr>
          <w:rFonts w:ascii="Times New Roman" w:hAnsi="Times New Roman" w:cs="Times New Roman"/>
          <w:sz w:val="24"/>
          <w:szCs w:val="24"/>
        </w:rPr>
        <w:t>же в форме «Усвоена программа»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или “Качественная о</w:t>
      </w:r>
      <w:proofErr w:type="spellStart"/>
      <w:r>
        <w:rPr>
          <w:rFonts w:ascii="Times New Roman" w:hAnsi="Times New Roman" w:cs="Times New Roman"/>
          <w:sz w:val="24"/>
          <w:szCs w:val="24"/>
        </w:rPr>
        <w:t>ценка</w:t>
      </w:r>
      <w:proofErr w:type="spellEnd"/>
      <w:r>
        <w:rPr>
          <w:rFonts w:ascii="Times New Roman" w:hAnsi="Times New Roman" w:cs="Times New Roman"/>
          <w:sz w:val="24"/>
          <w:szCs w:val="24"/>
        </w:rPr>
        <w:t>» по отчету классного руководителя.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3.4. Перечень учебных предметов, курсов, дисциплин (модулей), выносимых на промежуточную аттестацию и форма проведения определяется соответствующими учебными планами и ежегодно рассматривается на заседании педагогического совета, с последующим утверждением приказом директора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3.5. Порядок проведения промежуточной аттестации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03ECA" w:rsidRPr="00844DDF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 w:rsidRPr="00C6396D">
        <w:rPr>
          <w:rFonts w:ascii="Times New Roman" w:hAnsi="Times New Roman" w:cs="Times New Roman"/>
          <w:color w:val="FF0000"/>
          <w:sz w:val="24"/>
          <w:szCs w:val="24"/>
        </w:rPr>
        <w:t>3.5.1. Промежуточная аттестация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обучающихся проводится в форме, определенным Учебным планом ОУ</w:t>
      </w:r>
      <w:proofErr w:type="gramStart"/>
      <w:r w:rsidRPr="00C6396D">
        <w:rPr>
          <w:rFonts w:ascii="Times New Roman" w:hAnsi="Times New Roman" w:cs="Times New Roman"/>
          <w:color w:val="FF0000"/>
          <w:sz w:val="24"/>
          <w:szCs w:val="24"/>
        </w:rPr>
        <w:t>1</w:t>
      </w:r>
      <w:proofErr w:type="gramEnd"/>
      <w:r w:rsidRPr="00C6396D">
        <w:rPr>
          <w:rFonts w:ascii="Times New Roman" w:hAnsi="Times New Roman" w:cs="Times New Roman"/>
          <w:color w:val="FF0000"/>
          <w:sz w:val="24"/>
          <w:szCs w:val="24"/>
        </w:rPr>
        <w:t xml:space="preserve"> раз в год в сроки, утверждённые расписанием, но не позднее 5 дней до окончания занятий, в качестве контроля освоения учебного предмета, курса, дисциплины (модуля) и (или) образов</w:t>
      </w:r>
      <w:r>
        <w:rPr>
          <w:rFonts w:ascii="Times New Roman" w:hAnsi="Times New Roman" w:cs="Times New Roman"/>
          <w:color w:val="FF0000"/>
          <w:sz w:val="24"/>
          <w:szCs w:val="24"/>
        </w:rPr>
        <w:t>ательной программы за один год</w:t>
      </w: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.</w:t>
      </w:r>
    </w:p>
    <w:p w:rsidR="00303ECA" w:rsidRPr="00844DDF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26E4">
        <w:rPr>
          <w:rFonts w:ascii="Times New Roman" w:hAnsi="Times New Roman" w:cs="Times New Roman"/>
          <w:sz w:val="24"/>
          <w:szCs w:val="24"/>
        </w:rPr>
        <w:t>3.5.2. промежуточную аттестацию</w:t>
      </w:r>
      <w:r>
        <w:rPr>
          <w:rFonts w:ascii="Times New Roman" w:hAnsi="Times New Roman" w:cs="Times New Roman"/>
          <w:sz w:val="24"/>
          <w:szCs w:val="24"/>
        </w:rPr>
        <w:t xml:space="preserve"> проходят все обучающиеся 1 - 9</w:t>
      </w:r>
      <w:r w:rsidRPr="008E26E4">
        <w:rPr>
          <w:rFonts w:ascii="Times New Roman" w:hAnsi="Times New Roman" w:cs="Times New Roman"/>
          <w:sz w:val="24"/>
          <w:szCs w:val="24"/>
        </w:rPr>
        <w:t xml:space="preserve"> классов, освоившие основную общеобразовательную программу соответствующего уровня общего образования, в том числе, имеющие неудовлетворительные отметки по учебным предметам,</w:t>
      </w:r>
      <w:r>
        <w:rPr>
          <w:rFonts w:ascii="Times New Roman" w:hAnsi="Times New Roman" w:cs="Times New Roman"/>
          <w:sz w:val="24"/>
          <w:szCs w:val="24"/>
        </w:rPr>
        <w:t xml:space="preserve"> курсам, дисциплинам (модулям).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E26E4">
        <w:rPr>
          <w:rFonts w:ascii="Times New Roman" w:hAnsi="Times New Roman" w:cs="Times New Roman"/>
          <w:sz w:val="24"/>
          <w:szCs w:val="24"/>
        </w:rPr>
        <w:t xml:space="preserve">3.5.3 от промежуточной аттестации освобождаются обучающиеся: </w:t>
      </w:r>
      <w:proofErr w:type="gramEnd"/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– по состоянию здоровья на основании заключения медицинской организации;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 освоившие основные общеобразовательные программы соответствующего уровня общего образования индивидуально на дому,</w:t>
      </w:r>
      <w:r>
        <w:rPr>
          <w:rFonts w:ascii="Times New Roman" w:hAnsi="Times New Roman" w:cs="Times New Roman"/>
          <w:sz w:val="24"/>
          <w:szCs w:val="24"/>
        </w:rPr>
        <w:t xml:space="preserve"> а также дети-инвалиды,</w:t>
      </w:r>
      <w:r w:rsidRPr="008E26E4">
        <w:rPr>
          <w:rFonts w:ascii="Times New Roman" w:hAnsi="Times New Roman" w:cs="Times New Roman"/>
          <w:sz w:val="24"/>
          <w:szCs w:val="24"/>
        </w:rPr>
        <w:t xml:space="preserve"> при условии, что по всем учебным предметам, курсам, дисциплинам (модулям) учебного плана они имеют положительные отметки («3», «4», «5»);</w:t>
      </w:r>
    </w:p>
    <w:p w:rsidR="00303ECA" w:rsidRPr="00844DDF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–достигшие выдающихся успехов в изучении учебных предметов, курсов, дисциплин (модулей) учебного плана (победители предметных олимпиад регио</w:t>
      </w:r>
      <w:r>
        <w:rPr>
          <w:rFonts w:ascii="Times New Roman" w:hAnsi="Times New Roman" w:cs="Times New Roman"/>
          <w:sz w:val="24"/>
          <w:szCs w:val="24"/>
        </w:rPr>
        <w:t>нального и федерального уровня)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3.5.4. промежуточная аттестация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>проводится: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 в соответствии с расписанием, утвержденным директором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8E26E4">
        <w:rPr>
          <w:rFonts w:ascii="Times New Roman" w:hAnsi="Times New Roman" w:cs="Times New Roman"/>
          <w:sz w:val="24"/>
          <w:szCs w:val="24"/>
        </w:rPr>
        <w:t xml:space="preserve">, не позднее </w:t>
      </w:r>
      <w:r>
        <w:rPr>
          <w:rFonts w:ascii="Times New Roman" w:hAnsi="Times New Roman" w:cs="Times New Roman"/>
          <w:sz w:val="24"/>
          <w:szCs w:val="24"/>
          <w:lang w:val="tt-RU"/>
        </w:rPr>
        <w:t>семи</w:t>
      </w:r>
      <w:r w:rsidRPr="008E26E4">
        <w:rPr>
          <w:rFonts w:ascii="Times New Roman" w:hAnsi="Times New Roman" w:cs="Times New Roman"/>
          <w:sz w:val="24"/>
          <w:szCs w:val="24"/>
        </w:rPr>
        <w:t xml:space="preserve"> дней до ее проведения;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 учителем-предметником в основной период;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E26E4">
        <w:rPr>
          <w:rFonts w:ascii="Times New Roman" w:hAnsi="Times New Roman" w:cs="Times New Roman"/>
          <w:sz w:val="24"/>
          <w:szCs w:val="24"/>
        </w:rPr>
        <w:t>- аттестационной комиссией, в количестве не менее 3-х человек,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8E26E4">
        <w:rPr>
          <w:rFonts w:ascii="Times New Roman" w:hAnsi="Times New Roman" w:cs="Times New Roman"/>
          <w:sz w:val="24"/>
          <w:szCs w:val="24"/>
        </w:rPr>
        <w:t xml:space="preserve"> включающей пре</w:t>
      </w:r>
      <w:r>
        <w:rPr>
          <w:rFonts w:ascii="Times New Roman" w:hAnsi="Times New Roman" w:cs="Times New Roman"/>
          <w:sz w:val="24"/>
          <w:szCs w:val="24"/>
        </w:rPr>
        <w:t>дставителя администрации 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8E26E4">
        <w:rPr>
          <w:rFonts w:ascii="Times New Roman" w:hAnsi="Times New Roman" w:cs="Times New Roman"/>
          <w:sz w:val="24"/>
          <w:szCs w:val="24"/>
        </w:rPr>
        <w:t>, учителя – предметника данного класса и ассистента из числа педагогов того же цикла/предметной области, утвержденной приказ</w:t>
      </w:r>
      <w:r>
        <w:rPr>
          <w:rFonts w:ascii="Times New Roman" w:hAnsi="Times New Roman" w:cs="Times New Roman"/>
          <w:sz w:val="24"/>
          <w:szCs w:val="24"/>
        </w:rPr>
        <w:t>ом директора 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 в период про</w:t>
      </w:r>
      <w:r w:rsidRPr="008E26E4">
        <w:rPr>
          <w:rFonts w:ascii="Times New Roman" w:hAnsi="Times New Roman" w:cs="Times New Roman"/>
          <w:sz w:val="24"/>
          <w:szCs w:val="24"/>
        </w:rPr>
        <w:t xml:space="preserve">ведения повторной промежуточной аттестации обучающихся, имеющих академическую задолженность;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по контрольно-измерительным материалам, подготовленным учителями-предметниками, входящими в состав утверждённых образовательных программ по предметам.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3.5.5. обучающиеся, заболевшие в период проведения про</w:t>
      </w:r>
      <w:r>
        <w:rPr>
          <w:rFonts w:ascii="Times New Roman" w:hAnsi="Times New Roman" w:cs="Times New Roman"/>
          <w:sz w:val="24"/>
          <w:szCs w:val="24"/>
        </w:rPr>
        <w:t xml:space="preserve">межуточной аттестации, могут: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lastRenderedPageBreak/>
        <w:t xml:space="preserve">– пройти промежуточную аттестацию в дополнительные сроки, определяемые графиком образовательного процесса и предназначенные для пересдачи академических задолженностей; </w:t>
      </w:r>
    </w:p>
    <w:p w:rsidR="00303ECA" w:rsidRPr="0078113F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– пройти промежуточную аттестацию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в форме годовой о</w:t>
      </w:r>
      <w:proofErr w:type="spellStart"/>
      <w:r>
        <w:rPr>
          <w:rFonts w:ascii="Times New Roman" w:hAnsi="Times New Roman" w:cs="Times New Roman"/>
          <w:sz w:val="24"/>
          <w:szCs w:val="24"/>
        </w:rPr>
        <w:t>ценки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</w:t>
      </w:r>
      <w:r w:rsidRPr="008E26E4">
        <w:rPr>
          <w:rFonts w:ascii="Times New Roman" w:hAnsi="Times New Roman" w:cs="Times New Roman"/>
          <w:sz w:val="24"/>
          <w:szCs w:val="24"/>
        </w:rPr>
        <w:t xml:space="preserve">.5.6. промежуточную аттестацию по индивидуальному графику, утверждённому 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Бугадинская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  <w:r w:rsidRPr="008E26E4">
        <w:rPr>
          <w:rFonts w:ascii="Times New Roman" w:hAnsi="Times New Roman" w:cs="Times New Roman"/>
          <w:sz w:val="24"/>
          <w:szCs w:val="24"/>
        </w:rPr>
        <w:t>, проходят</w:t>
      </w:r>
      <w:r>
        <w:rPr>
          <w:rFonts w:ascii="Times New Roman" w:hAnsi="Times New Roman" w:cs="Times New Roman"/>
          <w:sz w:val="24"/>
          <w:szCs w:val="24"/>
        </w:rPr>
        <w:t>, при их желании)</w:t>
      </w:r>
      <w:r w:rsidRPr="008E26E4">
        <w:rPr>
          <w:rFonts w:ascii="Times New Roman" w:hAnsi="Times New Roman" w:cs="Times New Roman"/>
          <w:sz w:val="24"/>
          <w:szCs w:val="24"/>
        </w:rPr>
        <w:t xml:space="preserve"> следующие обучающие</w:t>
      </w:r>
      <w:r>
        <w:rPr>
          <w:rFonts w:ascii="Times New Roman" w:hAnsi="Times New Roman" w:cs="Times New Roman"/>
          <w:sz w:val="24"/>
          <w:szCs w:val="24"/>
        </w:rPr>
        <w:t xml:space="preserve">ся: </w:t>
      </w:r>
      <w:proofErr w:type="gramEnd"/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-выезжающие на российские и </w:t>
      </w:r>
      <w:r w:rsidRPr="008E26E4">
        <w:rPr>
          <w:rFonts w:ascii="Times New Roman" w:hAnsi="Times New Roman" w:cs="Times New Roman"/>
          <w:sz w:val="24"/>
          <w:szCs w:val="24"/>
        </w:rPr>
        <w:t xml:space="preserve">международные спортивные соревнования, конкурсы, смотры, олимпиады и тренировочные сборы в период основных сроков проведения промежуточной аттестации, по представлению спортивной и иных организаций, направляющих на соответствующие мероприятия;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-направляемые по медицинским показаниям в лечебно-профилактические медицинские организации для проведения лечебных, реабилитационных, оздоровительных мероприятий в период основных сроков проведения промежуточной аттестации при представлении направления, выданного лечебн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26E4">
        <w:rPr>
          <w:rFonts w:ascii="Times New Roman" w:hAnsi="Times New Roman" w:cs="Times New Roman"/>
          <w:sz w:val="24"/>
          <w:szCs w:val="24"/>
        </w:rPr>
        <w:t>профилактичекой</w:t>
      </w:r>
      <w:proofErr w:type="spellEnd"/>
      <w:r w:rsidRPr="008E26E4">
        <w:rPr>
          <w:rFonts w:ascii="Times New Roman" w:hAnsi="Times New Roman" w:cs="Times New Roman"/>
          <w:sz w:val="24"/>
          <w:szCs w:val="24"/>
        </w:rPr>
        <w:t xml:space="preserve"> медицинской организацией;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- находящиеся на обучении на дому непродолжительный период во время проведения промежуточной аттестации в основные сроки;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-выезжающие на постоянное место жительства в период основных сроков проведения промежуточной аттестации при представлении подтверждающих документов.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Они могут проходить промежуточную аттестацию и в форме годовой оценки.</w:t>
      </w:r>
      <w:r w:rsidRPr="008E26E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3.5.7.Информация о проведении промежуточной аттестации (перечень учебных предметов, курсов, дисциплин (модулей), форма, сроки и порядок проведения) доводится до обучающихся и их родителей (законных представителей) по окончании третьей четверти посредством размещения на информационном стенде и на официальном сайте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Бугадинская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3.5.8. Промежуточная аттестация экстернов проводится в соответствии с порядком, установленным в п.7 настоящего Положения.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8E26E4">
        <w:rPr>
          <w:rFonts w:ascii="Times New Roman" w:hAnsi="Times New Roman" w:cs="Times New Roman"/>
          <w:sz w:val="24"/>
          <w:szCs w:val="24"/>
        </w:rPr>
        <w:t xml:space="preserve">.5.9.Промежуточная аттестация в рамках внеурочной деятельности 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Бугадинская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>не предусмотрена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03ECA" w:rsidRPr="0078113F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8113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4. Результаты промежуточной аттестации </w:t>
      </w:r>
      <w:proofErr w:type="gramStart"/>
      <w:r w:rsidRPr="0078113F">
        <w:rPr>
          <w:rFonts w:ascii="Times New Roman" w:hAnsi="Times New Roman" w:cs="Times New Roman"/>
          <w:b/>
          <w:color w:val="FF0000"/>
          <w:sz w:val="24"/>
          <w:szCs w:val="24"/>
        </w:rPr>
        <w:t>обучающихся</w:t>
      </w:r>
      <w:proofErr w:type="gramEnd"/>
      <w:r w:rsidRPr="0078113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303ECA" w:rsidRPr="0078113F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8113F">
        <w:rPr>
          <w:rFonts w:ascii="Times New Roman" w:hAnsi="Times New Roman" w:cs="Times New Roman"/>
          <w:color w:val="FF0000"/>
          <w:sz w:val="24"/>
          <w:szCs w:val="24"/>
        </w:rPr>
        <w:t xml:space="preserve">4.1. Обучающиеся, освоившие в полном объеме содержание образовательной программы общего образования текущего учебного года, на основании положительных результатов, в т. ч. и итогов промежуточной аттестации, переводятся в следующий класс (на уровень образования). </w:t>
      </w:r>
    </w:p>
    <w:p w:rsidR="00303ECA" w:rsidRPr="0078113F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8113F">
        <w:rPr>
          <w:rFonts w:ascii="Times New Roman" w:hAnsi="Times New Roman" w:cs="Times New Roman"/>
          <w:color w:val="FF0000"/>
          <w:sz w:val="24"/>
          <w:szCs w:val="24"/>
        </w:rPr>
        <w:t xml:space="preserve">4.2. </w:t>
      </w:r>
      <w:proofErr w:type="gramStart"/>
      <w:r w:rsidRPr="0078113F">
        <w:rPr>
          <w:rFonts w:ascii="Times New Roman" w:hAnsi="Times New Roman" w:cs="Times New Roman"/>
          <w:color w:val="FF0000"/>
          <w:sz w:val="24"/>
          <w:szCs w:val="24"/>
        </w:rPr>
        <w:t>Обучающиеся, не прошедшие промежуточной аттестации по уважительным причинам или имеющие академическую задолженность, переводятся в следующий класс условно. 4.3.</w:t>
      </w:r>
      <w:proofErr w:type="gramEnd"/>
      <w:r w:rsidRPr="0078113F">
        <w:rPr>
          <w:rFonts w:ascii="Times New Roman" w:hAnsi="Times New Roman" w:cs="Times New Roman"/>
          <w:color w:val="FF0000"/>
          <w:sz w:val="24"/>
          <w:szCs w:val="24"/>
        </w:rPr>
        <w:t xml:space="preserve"> В целях реализации пунктов </w:t>
      </w:r>
    </w:p>
    <w:p w:rsidR="00303ECA" w:rsidRPr="0078113F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78113F">
        <w:rPr>
          <w:rFonts w:ascii="Times New Roman" w:hAnsi="Times New Roman" w:cs="Times New Roman"/>
          <w:color w:val="FF0000"/>
          <w:sz w:val="24"/>
          <w:szCs w:val="24"/>
        </w:rPr>
        <w:t xml:space="preserve">4.2, 4.3. настоящего Положения: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4.3.1. уважительными причинами признаются: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 болезнь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, подтвержденная соответствующей медицинской справкой медицинской организации;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– трагические обстоятельства семейного характера;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–обстоятельства непреодолимой силы, определяемые в соответствии с Гражданским кодексом РФ;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8E26E4">
        <w:rPr>
          <w:rFonts w:ascii="Times New Roman" w:hAnsi="Times New Roman" w:cs="Times New Roman"/>
          <w:sz w:val="24"/>
          <w:szCs w:val="24"/>
        </w:rPr>
        <w:t xml:space="preserve">.3.2. академическая задолженность – это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26E4">
        <w:rPr>
          <w:rFonts w:ascii="Times New Roman" w:hAnsi="Times New Roman" w:cs="Times New Roman"/>
          <w:sz w:val="24"/>
          <w:szCs w:val="24"/>
        </w:rPr>
        <w:t>прохождение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промежуточной аттестации при отсутствии уважительных причин;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4.3.3. условный перевод в следующий класс – это перевод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, не прошедших промежуточную аттестацию по уважительным причинам или имеющим академическую задолженность, с обязательной ликвидацией академической задолженности в установленные сроки. </w:t>
      </w:r>
    </w:p>
    <w:p w:rsidR="00303ECA" w:rsidRPr="00FB5D94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5D9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5. Ликвидация академической задолженности </w:t>
      </w:r>
      <w:proofErr w:type="gramStart"/>
      <w:r w:rsidRPr="00FB5D94"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 w:rsidRPr="00FB5D9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5.1. Права, обязанности участников образовательных отношений по ликвидации академической задолженности: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E26E4">
        <w:rPr>
          <w:rFonts w:ascii="Times New Roman" w:hAnsi="Times New Roman" w:cs="Times New Roman"/>
          <w:sz w:val="24"/>
          <w:szCs w:val="24"/>
        </w:rPr>
        <w:t xml:space="preserve">5.1.1. обучающиеся обязаны ликвидировать академическую задолженность по учебным предметам, курсам, дисциплинам (модулям) предыдущего учебного года в течение 2-х месяцев с момента начала следующего учебного года); </w:t>
      </w:r>
      <w:proofErr w:type="gramEnd"/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5.1.2.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имеют право: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пройти промежуточную аттестацию по соответствующим учебным предметам, курсам, дисциплинам (модулям) не более двух раз в пределах одного года с момента образования академической задолженности, не включая время болезни обучающегося и (или) иных уважительных причин;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– получать консультации по учебным предметам, курсам, дисциплинам (модулям);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 получать информацию о сроках и датах работы комиссий по сдаче академических задолженностей;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получать помощь педагога-психолога;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5.1.3. администрация при организации и проведении промежуточной аттестации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обязана: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создать условия обучающимся для ликвидации академических задолженностей;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обеспечить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своевременностью ликвидации академических задолженностей; – создать комиссию для проведения сдачи академических задолженностей (промежуточной аттестации обучающихся во второй раз);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5.1.4. родители (законные представители)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обязаны: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 создать условия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для ликвидации академической задолженности;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обеспечить контроль за своевременностью ликвидации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академической задолженности;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нести ответственность за ликвидацию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академической задолженности в течение следующего учебного года;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5.1.5. для проведения промежуточной аттестации во второй раз в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>создается соответствующая комиссия: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– комиссия формируется по предметному принципу;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состав предметной комиссии определяется директором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 xml:space="preserve">в количестве 3-х человек; – состав комиссии утверждается приказом директора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5.1.6. решение предметной комиссии оформляется протоколом приема промежуточной аттестации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по учебному предмету, курсу, дисциплине (модулю);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5.1.7. обучающиеся, не ликвидировавшие в указанные сроки академической задолженности по общеобразовательным программам соответствующего уровня образования, по усмотрению их родителей (законных представителей) и на основании заявления могут быть: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оставлены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на повторное обучение;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переведены на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по адаптированным основным образовательным программам в соответствии с рекомендациями психолого-медико-педагогической комиссии;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E26E4">
        <w:rPr>
          <w:rFonts w:ascii="Times New Roman" w:hAnsi="Times New Roman" w:cs="Times New Roman"/>
          <w:sz w:val="24"/>
          <w:szCs w:val="24"/>
        </w:rPr>
        <w:t>– переведены на обучение по индивидуальному учебному плану (в пределах осваиваемой образовательной программы).</w:t>
      </w:r>
      <w:proofErr w:type="gramEnd"/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6.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 xml:space="preserve">Повторное обучение обучающихся в связи с </w:t>
      </w:r>
      <w:proofErr w:type="spellStart"/>
      <w:r w:rsidRPr="008E26E4">
        <w:rPr>
          <w:rFonts w:ascii="Times New Roman" w:hAnsi="Times New Roman" w:cs="Times New Roman"/>
          <w:sz w:val="24"/>
          <w:szCs w:val="24"/>
        </w:rPr>
        <w:t>неаттестацией</w:t>
      </w:r>
      <w:proofErr w:type="spellEnd"/>
      <w:r w:rsidRPr="008E26E4">
        <w:rPr>
          <w:rFonts w:ascii="Times New Roman" w:hAnsi="Times New Roman" w:cs="Times New Roman"/>
          <w:sz w:val="24"/>
          <w:szCs w:val="24"/>
        </w:rPr>
        <w:t xml:space="preserve"> Обучающиеся могут быть оставлены на повторное обучение по заявлению родителей (законных представителей) только при условии наличия не ликвидированных в установленные сроки академических задолженностей, а не на основании – мнения родителей (законных представителей) о том, что ребенок не освоил программу обучения по учебному предмету/части образовательной программы/образовательной программы по причине большого числа пропусков уроков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/дней;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пропуска уроков/дней по уважительной и неуважительной причине. </w:t>
      </w:r>
    </w:p>
    <w:p w:rsidR="00303ECA" w:rsidRPr="00FB5D94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5D9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Промежуточная аттестация экстернов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7.1. Обучающиеся, осваивающие основную общеобразовательную программу соответствующего уровня общего образования в форме самообразования, семейного образования, либо обучавшиеся по не имеющей государственной аккредитации образовательной программе, вправе пройти экстерном промежуточную аттестацию в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Бугадинская </w:t>
      </w:r>
      <w:r>
        <w:rPr>
          <w:rFonts w:ascii="Times New Roman" w:hAnsi="Times New Roman" w:cs="Times New Roman"/>
          <w:sz w:val="24"/>
          <w:szCs w:val="24"/>
        </w:rPr>
        <w:t xml:space="preserve"> ООШ».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7.2. Экстерны при прохождении промежуточной аттестации пользуются академическими правами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E26E4">
        <w:rPr>
          <w:rFonts w:ascii="Times New Roman" w:hAnsi="Times New Roman" w:cs="Times New Roman"/>
          <w:sz w:val="24"/>
          <w:szCs w:val="24"/>
        </w:rPr>
        <w:t xml:space="preserve"> по соответствующей общеобразовательной программе.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7.4. Зачисление экстерна для прохождения промежуточной аттестации осуществляется приказом директора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 xml:space="preserve">на основании заявления его родителей (законных представителей) в порядке, предусмотренном федеральным законодательством. Процедуре зачисления экстерна для прохождения промежуточной аттестации в обязательном порядке предшествует процедура ознакомления его родителей (законных представителей) с настоящим Положением.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 xml:space="preserve">По окончании прохождения промежуточной аттестации экстерн </w:t>
      </w:r>
      <w:r>
        <w:rPr>
          <w:rFonts w:ascii="Times New Roman" w:hAnsi="Times New Roman" w:cs="Times New Roman"/>
          <w:sz w:val="24"/>
          <w:szCs w:val="24"/>
        </w:rPr>
        <w:t xml:space="preserve">отчисляется из образовательной  </w:t>
      </w:r>
      <w:proofErr w:type="spellStart"/>
      <w:r w:rsidRPr="008E26E4">
        <w:rPr>
          <w:rFonts w:ascii="Times New Roman" w:hAnsi="Times New Roman" w:cs="Times New Roman"/>
          <w:sz w:val="24"/>
          <w:szCs w:val="24"/>
        </w:rPr>
        <w:t>рганизации</w:t>
      </w:r>
      <w:proofErr w:type="spellEnd"/>
      <w:r w:rsidRPr="008E26E4">
        <w:rPr>
          <w:rFonts w:ascii="Times New Roman" w:hAnsi="Times New Roman" w:cs="Times New Roman"/>
          <w:sz w:val="24"/>
          <w:szCs w:val="24"/>
        </w:rPr>
        <w:t xml:space="preserve"> соответствующим приказом директора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ООШ».</w:t>
      </w:r>
      <w:proofErr w:type="gramEnd"/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7.5. Общеобразовательная организация бесплатно предоставляет экстерну на время прохождения промежуточной аттестации учебники и учебные пособия, иные средства обучения из библиотечного фонда при условии письменно выраженного согласия с Правилами использования библиотечного фонда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7.6. По желанию родителей (законных представителей) экстерну на безвозмездной основе может быть предоставлена помощь педагога-психолога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7.7. Промежуточная аттестация экстерна в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 xml:space="preserve">проводится: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– в соответствии с расписанием, утвержденным директором и доводится до родителей (законных представителей) за пять дней до ее проведения;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-в формах, предусмотренных данным Положением;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предметной комиссией, в количестве не менее 3-х человек, персональный состав которой определяется администрацией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ООШ»;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– предметная комиссия утверждается приказом директора.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7.8. Ход и итоги проведения промежуточной аттестации экстерна оформляются соответствующим протоколом, который ведет секретарь указанной комиссии. Протокол подписывается всеми членами предметной комиссии по проведению промежуточной аттестации, его содержание доводится до сведения экстерна и его родителей (законных представителей) под роспись.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7.9. Экстерн имеет право оспорить результаты промежуточной аттестации, проведенной соответствующей комиссией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>в установленном законодательством РФ порядке.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 7.10. На основании протокола проведения промежуточной аттестации экстерну выдается документ (справка) установленного образца о результатах прохождения промежуточной аттестации по общеобразовательной программе общего образования соответствующего уровня за период, курс.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7.11. В случае неудовлетворительных результатов по одному или нескольким учебным предметам, курсам, дисциплинам (модулям) общеобразовательной программы общего образования соответствующего уровня, полученных экстерном при проведении промежуточной аттестации, экстерн имеет право пересдать в порядке, установленном п. 5.1.2. настоящего Положения.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7.12. Экстерны, не ликвидировавшие в установленные сроки академической задолженности, могут быть приняты для продолжения обучения в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 xml:space="preserve">в соответствии с Порядком приема, установленным федеральным законодательством при наличии свободных мест для продолжения обучения.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7.13. </w:t>
      </w:r>
      <w:proofErr w:type="gramStart"/>
      <w:r w:rsidRPr="008E26E4">
        <w:rPr>
          <w:rFonts w:ascii="Times New Roman" w:hAnsi="Times New Roman" w:cs="Times New Roman"/>
          <w:sz w:val="24"/>
          <w:szCs w:val="24"/>
        </w:rPr>
        <w:t xml:space="preserve">В случае если при прохождении экстерном промежуточной аттестации ни одна из дисциплин, выносимых на промежуточную аттестацию, не была оценена аттестационной </w:t>
      </w:r>
      <w:r w:rsidRPr="008E26E4">
        <w:rPr>
          <w:rFonts w:ascii="Times New Roman" w:hAnsi="Times New Roman" w:cs="Times New Roman"/>
          <w:sz w:val="24"/>
          <w:szCs w:val="24"/>
        </w:rPr>
        <w:lastRenderedPageBreak/>
        <w:t xml:space="preserve">комиссией положительно и академические задолженности не были ликвидированы в соответствующие сроки, директор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 xml:space="preserve">сообщает о данном факте в компетентные органы местного самоуправления согласно нормам Семейного кодекса РФ от 29.12.1995 № 223-ФЗ. </w:t>
      </w:r>
      <w:proofErr w:type="gramEnd"/>
    </w:p>
    <w:p w:rsidR="00303ECA" w:rsidRPr="00FB5D94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5D94">
        <w:rPr>
          <w:rFonts w:ascii="Times New Roman" w:hAnsi="Times New Roman" w:cs="Times New Roman"/>
          <w:b/>
          <w:sz w:val="24"/>
          <w:szCs w:val="24"/>
        </w:rPr>
        <w:t xml:space="preserve">8. Порядок внесения изменений и (или) дополнений в Положение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8.1. Инициатива внесения изменений и (или) дополнений в настоящее Положение может исходить от органов коллегиального управления, представительных органов работников, обучающихся, родителей, администрации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ООШ».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8.2. Изменения и (или) дополнения в настоящее Положение подлежат открытому общественному обсуждению на заседаниях коллегиальных органов управления </w:t>
      </w:r>
      <w:r>
        <w:rPr>
          <w:rFonts w:ascii="Times New Roman" w:hAnsi="Times New Roman" w:cs="Times New Roman"/>
          <w:sz w:val="24"/>
          <w:szCs w:val="24"/>
        </w:rPr>
        <w:t>МБОУ «</w:t>
      </w:r>
      <w:r>
        <w:rPr>
          <w:rFonts w:ascii="Times New Roman" w:hAnsi="Times New Roman" w:cs="Times New Roman"/>
          <w:sz w:val="24"/>
          <w:szCs w:val="24"/>
          <w:lang w:val="tt-RU"/>
        </w:rPr>
        <w:t>Бугадинская</w:t>
      </w:r>
      <w:r>
        <w:rPr>
          <w:rFonts w:ascii="Times New Roman" w:hAnsi="Times New Roman" w:cs="Times New Roman"/>
          <w:sz w:val="24"/>
          <w:szCs w:val="24"/>
        </w:rPr>
        <w:t xml:space="preserve"> ООШ» </w:t>
      </w:r>
      <w:r w:rsidRPr="008E26E4">
        <w:rPr>
          <w:rFonts w:ascii="Times New Roman" w:hAnsi="Times New Roman" w:cs="Times New Roman"/>
          <w:sz w:val="24"/>
          <w:szCs w:val="24"/>
        </w:rPr>
        <w:t xml:space="preserve">и указанных в п. 8.1. представительных органов. </w:t>
      </w:r>
    </w:p>
    <w:p w:rsidR="00303ECA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 xml:space="preserve">8.3. Изменения в настоящее Положение вносятся в случае их одобрения органами, указанными в п. 8.1., и утверждаются приказом директора. </w:t>
      </w:r>
    </w:p>
    <w:p w:rsidR="00303ECA" w:rsidRPr="008E26E4" w:rsidRDefault="00303ECA" w:rsidP="00303ECA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8E26E4">
        <w:rPr>
          <w:rFonts w:ascii="Times New Roman" w:hAnsi="Times New Roman" w:cs="Times New Roman"/>
          <w:sz w:val="24"/>
          <w:szCs w:val="24"/>
        </w:rPr>
        <w:t>8.4. Внесенные изменения вступают в силу с учебного года, следующего за годом принятия решения о внесении изменений.</w:t>
      </w:r>
    </w:p>
    <w:p w:rsidR="00303ECA" w:rsidRDefault="00303ECA">
      <w:bookmarkStart w:id="0" w:name="_GoBack"/>
      <w:bookmarkEnd w:id="0"/>
    </w:p>
    <w:sectPr w:rsidR="00303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FDC"/>
    <w:rsid w:val="00303ECA"/>
    <w:rsid w:val="004C5FDC"/>
    <w:rsid w:val="00ED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3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3E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3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3E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3161</Words>
  <Characters>18024</Characters>
  <Application>Microsoft Office Word</Application>
  <DocSecurity>0</DocSecurity>
  <Lines>150</Lines>
  <Paragraphs>42</Paragraphs>
  <ScaleCrop>false</ScaleCrop>
  <Company/>
  <LinksUpToDate>false</LinksUpToDate>
  <CharactersWithSpaces>21143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2019-03-04T10:13:00Z</dcterms:created>
  <dcterms:modified xsi:type="dcterms:W3CDTF">2019-03-04T10:14:00Z</dcterms:modified>
</cp:coreProperties>
</file>